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809" w:rsidRPr="00965809" w:rsidRDefault="00965809" w:rsidP="00D63829">
      <w:pPr>
        <w:pStyle w:val="6"/>
        <w:rPr>
          <w:rFonts w:eastAsia="Times New Roman"/>
          <w:b/>
          <w:sz w:val="26"/>
          <w:szCs w:val="26"/>
        </w:rPr>
      </w:pPr>
      <w:r w:rsidRPr="00965809">
        <w:rPr>
          <w:rFonts w:eastAsia="Times New Roman"/>
          <w:b/>
          <w:sz w:val="26"/>
          <w:szCs w:val="26"/>
        </w:rPr>
        <w:t>Государственное бюджетное учреждение Калужской области «</w:t>
      </w:r>
      <w:proofErr w:type="spellStart"/>
      <w:r w:rsidRPr="00965809">
        <w:rPr>
          <w:rFonts w:eastAsia="Times New Roman"/>
          <w:b/>
          <w:sz w:val="26"/>
          <w:szCs w:val="26"/>
        </w:rPr>
        <w:t>Обнинский</w:t>
      </w:r>
      <w:proofErr w:type="spellEnd"/>
      <w:r w:rsidRPr="00965809">
        <w:rPr>
          <w:rFonts w:eastAsia="Times New Roman"/>
          <w:b/>
          <w:sz w:val="26"/>
          <w:szCs w:val="26"/>
        </w:rPr>
        <w:t xml:space="preserve"> реабилитационный центр для детей и подростков с ограниченными возможностями «Доверие</w:t>
      </w:r>
    </w:p>
    <w:p w:rsidR="00965809" w:rsidRDefault="00965809" w:rsidP="00D63829">
      <w:pPr>
        <w:pStyle w:val="6"/>
        <w:rPr>
          <w:rFonts w:eastAsia="Times New Roman"/>
          <w:sz w:val="24"/>
          <w:szCs w:val="24"/>
        </w:rPr>
      </w:pPr>
    </w:p>
    <w:p w:rsidR="00965809" w:rsidRDefault="00965809" w:rsidP="00D63829">
      <w:pPr>
        <w:pStyle w:val="6"/>
        <w:rPr>
          <w:rFonts w:eastAsia="Times New Roman"/>
          <w:sz w:val="24"/>
          <w:szCs w:val="24"/>
        </w:rPr>
      </w:pPr>
    </w:p>
    <w:p w:rsidR="00965809" w:rsidRDefault="00965809" w:rsidP="00D63829">
      <w:pPr>
        <w:pStyle w:val="6"/>
        <w:rPr>
          <w:rFonts w:eastAsia="Times New Roman"/>
          <w:sz w:val="24"/>
          <w:szCs w:val="24"/>
        </w:rPr>
      </w:pPr>
      <w:bookmarkStart w:id="0" w:name="_GoBack"/>
      <w:bookmarkEnd w:id="0"/>
    </w:p>
    <w:p w:rsidR="00965809" w:rsidRDefault="00965809" w:rsidP="00D63829">
      <w:pPr>
        <w:pStyle w:val="6"/>
        <w:rPr>
          <w:rFonts w:eastAsia="Times New Roman"/>
          <w:sz w:val="24"/>
          <w:szCs w:val="24"/>
        </w:rPr>
      </w:pPr>
    </w:p>
    <w:p w:rsidR="00D63829" w:rsidRDefault="00D63829" w:rsidP="00D63829">
      <w:pPr>
        <w:pStyle w:val="6"/>
        <w:rPr>
          <w:rFonts w:eastAsia="Times New Roman"/>
          <w:sz w:val="24"/>
          <w:szCs w:val="24"/>
        </w:rPr>
      </w:pPr>
      <w:proofErr w:type="gramStart"/>
      <w:r>
        <w:rPr>
          <w:rFonts w:eastAsia="Times New Roman"/>
          <w:sz w:val="24"/>
          <w:szCs w:val="24"/>
        </w:rPr>
        <w:t>П</w:t>
      </w:r>
      <w:proofErr w:type="gramEnd"/>
      <w:r>
        <w:rPr>
          <w:rFonts w:eastAsia="Times New Roman"/>
          <w:sz w:val="24"/>
          <w:szCs w:val="24"/>
        </w:rPr>
        <w:t xml:space="preserve"> Р И К А З</w:t>
      </w:r>
    </w:p>
    <w:p w:rsidR="00D63829" w:rsidRDefault="00D63829" w:rsidP="00D63829">
      <w:pPr>
        <w:jc w:val="both"/>
      </w:pPr>
    </w:p>
    <w:p w:rsidR="00D63829" w:rsidRDefault="00E909AB" w:rsidP="00D63829">
      <w:pPr>
        <w:jc w:val="both"/>
      </w:pPr>
      <w:r>
        <w:t xml:space="preserve">от 09.01.2025 г.                                               </w:t>
      </w:r>
      <w:r w:rsidR="00D63829">
        <w:t xml:space="preserve">                                                      №  </w:t>
      </w:r>
      <w:r w:rsidR="00965809">
        <w:t>007/1</w:t>
      </w:r>
    </w:p>
    <w:p w:rsidR="00D63829" w:rsidRDefault="00D63829" w:rsidP="00D63829">
      <w:pPr>
        <w:tabs>
          <w:tab w:val="left" w:pos="2048"/>
        </w:tabs>
        <w:jc w:val="both"/>
        <w:rPr>
          <w:color w:val="000000"/>
        </w:rPr>
      </w:pPr>
      <w:r>
        <w:rPr>
          <w:bCs/>
          <w:color w:val="000000"/>
        </w:rPr>
        <w:br/>
        <w:t>« Об утверждении л</w:t>
      </w:r>
      <w:r>
        <w:rPr>
          <w:color w:val="000000"/>
        </w:rPr>
        <w:t xml:space="preserve">окальных нормативных актов </w:t>
      </w:r>
    </w:p>
    <w:p w:rsidR="00D63829" w:rsidRDefault="00D63829" w:rsidP="00D63829">
      <w:pPr>
        <w:tabs>
          <w:tab w:val="left" w:pos="2048"/>
        </w:tabs>
        <w:jc w:val="both"/>
        <w:rPr>
          <w:color w:val="000000"/>
        </w:rPr>
      </w:pPr>
      <w:r>
        <w:rPr>
          <w:color w:val="000000"/>
        </w:rPr>
        <w:t>о защите персональных данных</w:t>
      </w:r>
    </w:p>
    <w:p w:rsidR="00D63829" w:rsidRDefault="00D63829" w:rsidP="00D63829">
      <w:pPr>
        <w:tabs>
          <w:tab w:val="left" w:pos="2048"/>
        </w:tabs>
        <w:jc w:val="both"/>
        <w:rPr>
          <w:color w:val="000000"/>
        </w:rPr>
      </w:pPr>
    </w:p>
    <w:p w:rsidR="00D63829" w:rsidRDefault="00D63829" w:rsidP="00D63829">
      <w:pPr>
        <w:tabs>
          <w:tab w:val="left" w:pos="2048"/>
        </w:tabs>
        <w:jc w:val="both"/>
        <w:rPr>
          <w:color w:val="000000"/>
        </w:rPr>
      </w:pPr>
    </w:p>
    <w:p w:rsidR="00D63829" w:rsidRDefault="00D63829" w:rsidP="00D63829">
      <w:pPr>
        <w:pStyle w:val="1"/>
        <w:tabs>
          <w:tab w:val="left" w:pos="1147"/>
        </w:tabs>
        <w:kinsoku w:val="0"/>
        <w:overflowPunct w:val="0"/>
        <w:ind w:left="-214" w:right="105" w:firstLine="0"/>
      </w:pPr>
      <w:r>
        <w:rPr>
          <w:color w:val="000000"/>
        </w:rPr>
        <w:t xml:space="preserve">В целях актуализации </w:t>
      </w:r>
      <w:r>
        <w:t>локальных нормативных актов</w:t>
      </w:r>
      <w:r>
        <w:rPr>
          <w:spacing w:val="29"/>
        </w:rPr>
        <w:t xml:space="preserve"> </w:t>
      </w:r>
      <w:r>
        <w:t xml:space="preserve">в отношении  обработки персональных данных в соответствии с Федеральным законом от 27.07.2006г №152 – ФЗ «О персональных данных» </w:t>
      </w:r>
    </w:p>
    <w:p w:rsidR="00D63829" w:rsidRDefault="00D63829" w:rsidP="00D63829">
      <w:pPr>
        <w:pStyle w:val="1"/>
        <w:tabs>
          <w:tab w:val="left" w:pos="1147"/>
        </w:tabs>
        <w:kinsoku w:val="0"/>
        <w:overflowPunct w:val="0"/>
        <w:ind w:left="-214" w:right="105" w:firstLine="0"/>
        <w:rPr>
          <w:color w:val="800000"/>
        </w:rPr>
      </w:pPr>
    </w:p>
    <w:p w:rsidR="00D63829" w:rsidRDefault="00D63829" w:rsidP="00D63829">
      <w:pPr>
        <w:jc w:val="both"/>
      </w:pPr>
      <w:proofErr w:type="gramStart"/>
      <w:r>
        <w:t>П</w:t>
      </w:r>
      <w:proofErr w:type="gramEnd"/>
      <w:r>
        <w:t xml:space="preserve"> Р И К А З Ы В А Ю:</w:t>
      </w:r>
    </w:p>
    <w:p w:rsidR="00D63829" w:rsidRDefault="00D63829" w:rsidP="00D63829">
      <w:pPr>
        <w:jc w:val="both"/>
      </w:pPr>
    </w:p>
    <w:p w:rsidR="00D63829" w:rsidRDefault="00D63829" w:rsidP="00D63829">
      <w:pPr>
        <w:pStyle w:val="1"/>
        <w:tabs>
          <w:tab w:val="left" w:pos="1147"/>
        </w:tabs>
        <w:kinsoku w:val="0"/>
        <w:overflowPunct w:val="0"/>
        <w:ind w:left="-360" w:right="105" w:firstLine="0"/>
      </w:pPr>
      <w:r>
        <w:t>1. Утвердить и ввести в действие следующий перечень локальных нормативных  актов в области и обработки персональных данных:</w:t>
      </w:r>
    </w:p>
    <w:p w:rsidR="00D63829" w:rsidRDefault="00D63829" w:rsidP="00D63829">
      <w:pPr>
        <w:pStyle w:val="1"/>
        <w:numPr>
          <w:ilvl w:val="1"/>
          <w:numId w:val="1"/>
        </w:numPr>
        <w:kinsoku w:val="0"/>
        <w:overflowPunct w:val="0"/>
        <w:ind w:left="-720" w:right="99" w:firstLine="180"/>
      </w:pPr>
      <w:r>
        <w:t>Политику в отношении обработки персональных данных (приложение №1);</w:t>
      </w:r>
    </w:p>
    <w:p w:rsidR="00D63829" w:rsidRDefault="00D63829" w:rsidP="00D63829">
      <w:pPr>
        <w:pStyle w:val="1"/>
        <w:numPr>
          <w:ilvl w:val="1"/>
          <w:numId w:val="1"/>
        </w:numPr>
        <w:kinsoku w:val="0"/>
        <w:overflowPunct w:val="0"/>
        <w:spacing w:line="322" w:lineRule="exact"/>
        <w:ind w:left="-720" w:right="113" w:firstLine="180"/>
      </w:pPr>
      <w:r>
        <w:t>Положение об обработке и защите персональных данных работников (приложение</w:t>
      </w:r>
      <w:r>
        <w:rPr>
          <w:spacing w:val="32"/>
        </w:rPr>
        <w:t xml:space="preserve"> </w:t>
      </w:r>
      <w:r>
        <w:t>№2);</w:t>
      </w:r>
    </w:p>
    <w:p w:rsidR="00D63829" w:rsidRDefault="00D63829" w:rsidP="00D63829">
      <w:pPr>
        <w:pStyle w:val="1"/>
        <w:numPr>
          <w:ilvl w:val="1"/>
          <w:numId w:val="1"/>
        </w:numPr>
        <w:tabs>
          <w:tab w:val="left" w:pos="-180"/>
        </w:tabs>
        <w:kinsoku w:val="0"/>
        <w:overflowPunct w:val="0"/>
        <w:ind w:left="-720" w:right="107" w:firstLine="180"/>
      </w:pPr>
      <w:r>
        <w:t>Положение об обработке и защите персональных данных получателей социальных услуг (приложение</w:t>
      </w:r>
      <w:r>
        <w:rPr>
          <w:spacing w:val="49"/>
        </w:rPr>
        <w:t xml:space="preserve"> </w:t>
      </w:r>
      <w:r>
        <w:t>№3);</w:t>
      </w:r>
    </w:p>
    <w:p w:rsidR="00D63829" w:rsidRDefault="00D63829" w:rsidP="00D63829">
      <w:pPr>
        <w:pStyle w:val="1"/>
        <w:numPr>
          <w:ilvl w:val="1"/>
          <w:numId w:val="1"/>
        </w:numPr>
        <w:tabs>
          <w:tab w:val="left" w:pos="-180"/>
        </w:tabs>
        <w:kinsoku w:val="0"/>
        <w:overflowPunct w:val="0"/>
        <w:ind w:left="-720" w:right="107" w:firstLine="180"/>
      </w:pPr>
      <w:r>
        <w:t xml:space="preserve">Положение о порядке уничтожения персональных данных в учреждении </w:t>
      </w:r>
      <w:proofErr w:type="gramStart"/>
      <w:r>
        <w:t xml:space="preserve">( </w:t>
      </w:r>
      <w:proofErr w:type="gramEnd"/>
      <w:r>
        <w:t xml:space="preserve">Приложение №4) </w:t>
      </w:r>
    </w:p>
    <w:p w:rsidR="00D63829" w:rsidRDefault="00D63829" w:rsidP="00D63829">
      <w:pPr>
        <w:pStyle w:val="1"/>
        <w:numPr>
          <w:ilvl w:val="1"/>
          <w:numId w:val="1"/>
        </w:numPr>
        <w:tabs>
          <w:tab w:val="left" w:pos="-180"/>
        </w:tabs>
        <w:kinsoku w:val="0"/>
        <w:overflowPunct w:val="0"/>
        <w:ind w:left="-720" w:right="107" w:firstLine="180"/>
      </w:pPr>
      <w:r>
        <w:t xml:space="preserve">Форму акта об уничтожении персональных данных сотрудников  </w:t>
      </w:r>
      <w:proofErr w:type="gramStart"/>
      <w:r>
        <w:t xml:space="preserve">( </w:t>
      </w:r>
      <w:proofErr w:type="gramEnd"/>
      <w:r>
        <w:t>Приложение № 5)</w:t>
      </w:r>
    </w:p>
    <w:p w:rsidR="00D63829" w:rsidRDefault="00D63829" w:rsidP="00D63829">
      <w:pPr>
        <w:pStyle w:val="1"/>
        <w:numPr>
          <w:ilvl w:val="1"/>
          <w:numId w:val="1"/>
        </w:numPr>
        <w:tabs>
          <w:tab w:val="left" w:pos="-180"/>
        </w:tabs>
        <w:kinsoku w:val="0"/>
        <w:overflowPunct w:val="0"/>
        <w:ind w:left="-720" w:right="107" w:firstLine="180"/>
      </w:pPr>
      <w:r>
        <w:t xml:space="preserve">Форму акта об уничтожении ПДН (автоматизированная обработка) (Приложение №6) </w:t>
      </w:r>
    </w:p>
    <w:p w:rsidR="00D63829" w:rsidRDefault="00D63829" w:rsidP="00D63829">
      <w:pPr>
        <w:pStyle w:val="1"/>
        <w:numPr>
          <w:ilvl w:val="0"/>
          <w:numId w:val="1"/>
        </w:numPr>
        <w:tabs>
          <w:tab w:val="left" w:pos="-180"/>
        </w:tabs>
        <w:kinsoku w:val="0"/>
        <w:overflowPunct w:val="0"/>
        <w:ind w:right="107"/>
        <w:rPr>
          <w:color w:val="2D2D2D"/>
          <w:shd w:val="clear" w:color="auto" w:fill="FFFFFF"/>
        </w:rPr>
      </w:pPr>
      <w:r>
        <w:rPr>
          <w:color w:val="2D2D2D"/>
          <w:shd w:val="clear" w:color="auto" w:fill="FFFFFF"/>
        </w:rPr>
        <w:t>Утвердить типовую форму:</w:t>
      </w:r>
    </w:p>
    <w:p w:rsidR="00D63829" w:rsidRDefault="00D63829" w:rsidP="00D63829">
      <w:pPr>
        <w:pStyle w:val="1"/>
        <w:numPr>
          <w:ilvl w:val="1"/>
          <w:numId w:val="1"/>
        </w:numPr>
        <w:tabs>
          <w:tab w:val="left" w:pos="-180"/>
        </w:tabs>
        <w:kinsoku w:val="0"/>
        <w:overflowPunct w:val="0"/>
        <w:ind w:right="107"/>
        <w:rPr>
          <w:shd w:val="clear" w:color="auto" w:fill="FFFFFF"/>
        </w:rPr>
      </w:pPr>
      <w:r>
        <w:rPr>
          <w:shd w:val="clear" w:color="auto" w:fill="FFFFFF"/>
        </w:rPr>
        <w:t>Заявления о согласии на обработку персональных данных работника учреждения  согласно приложению № 7;</w:t>
      </w:r>
    </w:p>
    <w:p w:rsidR="00D63829" w:rsidRDefault="00D63829" w:rsidP="00D63829">
      <w:pPr>
        <w:pStyle w:val="1"/>
        <w:numPr>
          <w:ilvl w:val="1"/>
          <w:numId w:val="1"/>
        </w:numPr>
        <w:tabs>
          <w:tab w:val="left" w:pos="-180"/>
        </w:tabs>
        <w:kinsoku w:val="0"/>
        <w:overflowPunct w:val="0"/>
        <w:ind w:right="107"/>
      </w:pPr>
      <w:r>
        <w:t>Согласие  получателя  социальных услуг на обработку его персональных данных, согласно приложению №8</w:t>
      </w:r>
    </w:p>
    <w:p w:rsidR="00D63829" w:rsidRDefault="00D63829" w:rsidP="00D63829">
      <w:pPr>
        <w:pStyle w:val="1"/>
        <w:numPr>
          <w:ilvl w:val="1"/>
          <w:numId w:val="1"/>
        </w:numPr>
        <w:tabs>
          <w:tab w:val="left" w:pos="-180"/>
        </w:tabs>
        <w:kinsoku w:val="0"/>
        <w:overflowPunct w:val="0"/>
        <w:ind w:right="107"/>
      </w:pPr>
      <w:r>
        <w:t xml:space="preserve"> Отзыв согласия на обработку персональных данных, согласно приложению №9;</w:t>
      </w:r>
    </w:p>
    <w:p w:rsidR="00D63829" w:rsidRDefault="00D63829" w:rsidP="00D63829">
      <w:pPr>
        <w:pStyle w:val="1"/>
        <w:numPr>
          <w:ilvl w:val="1"/>
          <w:numId w:val="1"/>
        </w:numPr>
        <w:tabs>
          <w:tab w:val="left" w:pos="-180"/>
        </w:tabs>
        <w:kinsoku w:val="0"/>
        <w:overflowPunct w:val="0"/>
        <w:ind w:right="107"/>
      </w:pPr>
      <w:r>
        <w:t>Разъяснения юридических последствий отказа предоставить свои персональные данные, согласно приложению №10;</w:t>
      </w:r>
    </w:p>
    <w:p w:rsidR="00D63829" w:rsidRDefault="00D63829" w:rsidP="00D63829">
      <w:pPr>
        <w:pStyle w:val="1"/>
        <w:numPr>
          <w:ilvl w:val="1"/>
          <w:numId w:val="1"/>
        </w:numPr>
        <w:tabs>
          <w:tab w:val="left" w:pos="-180"/>
        </w:tabs>
        <w:kinsoku w:val="0"/>
        <w:overflowPunct w:val="0"/>
        <w:ind w:right="107"/>
      </w:pPr>
      <w:r>
        <w:t>Соглашение о неразглашении конфиденциальной информации, в том числе персональных данных, согласно приложению №11;</w:t>
      </w:r>
    </w:p>
    <w:p w:rsidR="00D63829" w:rsidRDefault="00D63829" w:rsidP="00D63829">
      <w:pPr>
        <w:pStyle w:val="1"/>
        <w:numPr>
          <w:ilvl w:val="1"/>
          <w:numId w:val="1"/>
        </w:numPr>
        <w:tabs>
          <w:tab w:val="left" w:pos="-180"/>
        </w:tabs>
        <w:kinsoku w:val="0"/>
        <w:overflowPunct w:val="0"/>
        <w:ind w:right="107"/>
      </w:pPr>
      <w:r>
        <w:t xml:space="preserve">Согласие на передачу персональных данных третьим лицам, согласно приложению №12;  </w:t>
      </w:r>
    </w:p>
    <w:p w:rsidR="00D63829" w:rsidRDefault="00D63829" w:rsidP="00D63829">
      <w:pPr>
        <w:pStyle w:val="1"/>
        <w:numPr>
          <w:ilvl w:val="1"/>
          <w:numId w:val="1"/>
        </w:numPr>
        <w:tabs>
          <w:tab w:val="left" w:pos="-180"/>
        </w:tabs>
        <w:kinsoku w:val="0"/>
        <w:overflowPunct w:val="0"/>
        <w:ind w:right="107"/>
      </w:pPr>
      <w:r>
        <w:t xml:space="preserve">Обязательства работника осуществляющего обработку персональных данных, в случае расторжения с ним трудового договора (контракта) прекратить обработку персональных данных, ставших ему известными в связи с исполнением должностных обязанностей, согласно приложению № 13; </w:t>
      </w:r>
    </w:p>
    <w:p w:rsidR="00D63829" w:rsidRDefault="00D63829" w:rsidP="00D63829">
      <w:pPr>
        <w:pStyle w:val="1"/>
        <w:tabs>
          <w:tab w:val="left" w:pos="-180"/>
        </w:tabs>
        <w:kinsoku w:val="0"/>
        <w:overflowPunct w:val="0"/>
        <w:ind w:left="-720" w:right="107" w:firstLine="0"/>
        <w:rPr>
          <w:rStyle w:val="FontStyle11"/>
          <w:sz w:val="24"/>
          <w:szCs w:val="24"/>
        </w:rPr>
      </w:pPr>
      <w:r>
        <w:t xml:space="preserve">3. </w:t>
      </w:r>
      <w:r w:rsidR="00E909AB">
        <w:t>О</w:t>
      </w:r>
      <w:r>
        <w:rPr>
          <w:rStyle w:val="FontStyle11"/>
          <w:sz w:val="24"/>
          <w:szCs w:val="24"/>
        </w:rPr>
        <w:t>публиковать на официальном сайте ГБУ</w:t>
      </w:r>
      <w:r w:rsidR="00E909AB">
        <w:rPr>
          <w:rStyle w:val="FontStyle11"/>
          <w:sz w:val="24"/>
          <w:szCs w:val="24"/>
        </w:rPr>
        <w:t xml:space="preserve"> КО РЦ «Доверие»</w:t>
      </w:r>
      <w:r>
        <w:rPr>
          <w:rStyle w:val="FontStyle11"/>
          <w:sz w:val="24"/>
          <w:szCs w:val="24"/>
        </w:rPr>
        <w:t xml:space="preserve">  и обеспечить возможность неограниченного доступа к указанным документам с использованием информационно-телекоммуникационной сети </w:t>
      </w:r>
    </w:p>
    <w:p w:rsidR="00D63829" w:rsidRDefault="00D63829" w:rsidP="00D63829">
      <w:pPr>
        <w:pStyle w:val="1"/>
        <w:tabs>
          <w:tab w:val="left" w:pos="-180"/>
        </w:tabs>
        <w:kinsoku w:val="0"/>
        <w:overflowPunct w:val="0"/>
        <w:ind w:left="-720" w:right="107" w:firstLine="0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lastRenderedPageBreak/>
        <w:t>4. Заместителю директора - ответственному за обработку персональных данных организовать работу с персональными данными в соответствии с указанными в приказе документами.</w:t>
      </w:r>
    </w:p>
    <w:p w:rsidR="00D63829" w:rsidRDefault="00D63829" w:rsidP="00D63829">
      <w:pPr>
        <w:pStyle w:val="1"/>
        <w:tabs>
          <w:tab w:val="left" w:pos="-180"/>
        </w:tabs>
        <w:kinsoku w:val="0"/>
        <w:overflowPunct w:val="0"/>
        <w:ind w:left="-720" w:right="107" w:firstLine="0"/>
        <w:rPr>
          <w:sz w:val="28"/>
          <w:szCs w:val="28"/>
        </w:rPr>
      </w:pPr>
      <w:r>
        <w:rPr>
          <w:rStyle w:val="FontStyle11"/>
          <w:sz w:val="28"/>
          <w:szCs w:val="28"/>
        </w:rPr>
        <w:t>5.</w:t>
      </w:r>
      <w:proofErr w:type="gramStart"/>
      <w:r>
        <w:t>Контроль за</w:t>
      </w:r>
      <w:proofErr w:type="gramEnd"/>
      <w:r>
        <w:t xml:space="preserve"> исполнением настоящего приказа оставляю за собой.</w:t>
      </w:r>
    </w:p>
    <w:p w:rsidR="00D63829" w:rsidRDefault="00D63829" w:rsidP="00D63829">
      <w:pPr>
        <w:tabs>
          <w:tab w:val="left" w:pos="-180"/>
          <w:tab w:val="left" w:pos="180"/>
        </w:tabs>
        <w:ind w:left="-360"/>
        <w:jc w:val="both"/>
      </w:pPr>
    </w:p>
    <w:p w:rsidR="00D63829" w:rsidRDefault="00D63829" w:rsidP="00D63829"/>
    <w:p w:rsidR="00D63829" w:rsidRDefault="00E909AB" w:rsidP="00D63829">
      <w:r>
        <w:t>Директор ГБУ КО РЦ «Доверие»                                                С.Н. Дробышева</w:t>
      </w:r>
    </w:p>
    <w:p w:rsidR="00D63829" w:rsidRDefault="00D63829" w:rsidP="00D63829"/>
    <w:p w:rsidR="0076791E" w:rsidRDefault="00D63829" w:rsidP="00D63829">
      <w:r>
        <w:t xml:space="preserve">С  приказом  </w:t>
      </w:r>
      <w:proofErr w:type="gramStart"/>
      <w:r>
        <w:t>ознакомлены</w:t>
      </w:r>
      <w:proofErr w:type="gramEnd"/>
    </w:p>
    <w:sectPr w:rsidR="007679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12" w:hanging="326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12" w:hanging="595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2">
      <w:numFmt w:val="bullet"/>
      <w:lvlText w:val="•"/>
      <w:lvlJc w:val="left"/>
      <w:pPr>
        <w:ind w:left="2181" w:hanging="595"/>
      </w:pPr>
    </w:lvl>
    <w:lvl w:ilvl="3">
      <w:numFmt w:val="bullet"/>
      <w:lvlText w:val="•"/>
      <w:lvlJc w:val="left"/>
      <w:pPr>
        <w:ind w:left="3211" w:hanging="595"/>
      </w:pPr>
    </w:lvl>
    <w:lvl w:ilvl="4">
      <w:numFmt w:val="bullet"/>
      <w:lvlText w:val="•"/>
      <w:lvlJc w:val="left"/>
      <w:pPr>
        <w:ind w:left="4242" w:hanging="595"/>
      </w:pPr>
    </w:lvl>
    <w:lvl w:ilvl="5">
      <w:numFmt w:val="bullet"/>
      <w:lvlText w:val="•"/>
      <w:lvlJc w:val="left"/>
      <w:pPr>
        <w:ind w:left="5273" w:hanging="595"/>
      </w:pPr>
    </w:lvl>
    <w:lvl w:ilvl="6">
      <w:numFmt w:val="bullet"/>
      <w:lvlText w:val="•"/>
      <w:lvlJc w:val="left"/>
      <w:pPr>
        <w:ind w:left="6303" w:hanging="595"/>
      </w:pPr>
    </w:lvl>
    <w:lvl w:ilvl="7">
      <w:numFmt w:val="bullet"/>
      <w:lvlText w:val="•"/>
      <w:lvlJc w:val="left"/>
      <w:pPr>
        <w:ind w:left="7334" w:hanging="595"/>
      </w:pPr>
    </w:lvl>
    <w:lvl w:ilvl="8">
      <w:numFmt w:val="bullet"/>
      <w:lvlText w:val="•"/>
      <w:lvlJc w:val="left"/>
      <w:pPr>
        <w:ind w:left="8365" w:hanging="595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E88"/>
    <w:rsid w:val="0076791E"/>
    <w:rsid w:val="00965809"/>
    <w:rsid w:val="00D63829"/>
    <w:rsid w:val="00E46E88"/>
    <w:rsid w:val="00E9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8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D63829"/>
    <w:pPr>
      <w:keepNext/>
      <w:jc w:val="center"/>
      <w:outlineLvl w:val="5"/>
    </w:pPr>
    <w:rPr>
      <w:rFonts w:eastAsia="Arial Unicode MS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D63829"/>
    <w:rPr>
      <w:rFonts w:ascii="Times New Roman" w:eastAsia="Arial Unicode MS" w:hAnsi="Times New Roman" w:cs="Times New Roman"/>
      <w:sz w:val="28"/>
      <w:szCs w:val="20"/>
      <w:lang w:eastAsia="ru-RU"/>
    </w:rPr>
  </w:style>
  <w:style w:type="paragraph" w:customStyle="1" w:styleId="1">
    <w:name w:val="Абзац списка1"/>
    <w:basedOn w:val="a"/>
    <w:rsid w:val="00D63829"/>
    <w:pPr>
      <w:autoSpaceDE w:val="0"/>
      <w:autoSpaceDN w:val="0"/>
      <w:adjustRightInd w:val="0"/>
      <w:ind w:left="112" w:right="110" w:firstLine="709"/>
      <w:jc w:val="both"/>
    </w:pPr>
  </w:style>
  <w:style w:type="character" w:customStyle="1" w:styleId="FontStyle11">
    <w:name w:val="Font Style11"/>
    <w:basedOn w:val="a0"/>
    <w:rsid w:val="00D6382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8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D63829"/>
    <w:pPr>
      <w:keepNext/>
      <w:jc w:val="center"/>
      <w:outlineLvl w:val="5"/>
    </w:pPr>
    <w:rPr>
      <w:rFonts w:eastAsia="Arial Unicode MS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D63829"/>
    <w:rPr>
      <w:rFonts w:ascii="Times New Roman" w:eastAsia="Arial Unicode MS" w:hAnsi="Times New Roman" w:cs="Times New Roman"/>
      <w:sz w:val="28"/>
      <w:szCs w:val="20"/>
      <w:lang w:eastAsia="ru-RU"/>
    </w:rPr>
  </w:style>
  <w:style w:type="paragraph" w:customStyle="1" w:styleId="1">
    <w:name w:val="Абзац списка1"/>
    <w:basedOn w:val="a"/>
    <w:rsid w:val="00D63829"/>
    <w:pPr>
      <w:autoSpaceDE w:val="0"/>
      <w:autoSpaceDN w:val="0"/>
      <w:adjustRightInd w:val="0"/>
      <w:ind w:left="112" w:right="110" w:firstLine="709"/>
      <w:jc w:val="both"/>
    </w:pPr>
  </w:style>
  <w:style w:type="character" w:customStyle="1" w:styleId="FontStyle11">
    <w:name w:val="Font Style11"/>
    <w:basedOn w:val="a0"/>
    <w:rsid w:val="00D6382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4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2025-06-04T05:23:00Z</cp:lastPrinted>
  <dcterms:created xsi:type="dcterms:W3CDTF">2025-06-04T04:58:00Z</dcterms:created>
  <dcterms:modified xsi:type="dcterms:W3CDTF">2025-06-04T05:23:00Z</dcterms:modified>
</cp:coreProperties>
</file>